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D4" w:rsidRPr="00AD34D4" w:rsidRDefault="00BE0101">
      <w:pPr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Window Measurements</w:t>
      </w:r>
    </w:p>
    <w:p w:rsidR="00E32C6B" w:rsidRDefault="00951FFA" w:rsidP="00BE0101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to print this off to help you to make a note of your </w:t>
      </w:r>
      <w:r w:rsidR="00BE0101">
        <w:rPr>
          <w:sz w:val="24"/>
          <w:szCs w:val="24"/>
        </w:rPr>
        <w:t>window names and sizes.</w:t>
      </w:r>
      <w:r>
        <w:rPr>
          <w:sz w:val="24"/>
          <w:szCs w:val="24"/>
        </w:rPr>
        <w:t xml:space="preserve"> </w:t>
      </w:r>
    </w:p>
    <w:p w:rsidR="00BE0101" w:rsidRPr="000E46BE" w:rsidRDefault="00BE0101" w:rsidP="00BE0101">
      <w:pPr>
        <w:rPr>
          <w:b/>
          <w:sz w:val="24"/>
          <w:szCs w:val="24"/>
        </w:rPr>
      </w:pPr>
      <w:r w:rsidRPr="000E46BE">
        <w:rPr>
          <w:b/>
          <w:sz w:val="24"/>
          <w:szCs w:val="24"/>
        </w:rPr>
        <w:t>Remember to measure in at least two places for height and width and choose the smallest.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E0101" w:rsidTr="00BE0101">
        <w:tc>
          <w:tcPr>
            <w:tcW w:w="6516" w:type="dxa"/>
          </w:tcPr>
          <w:p w:rsidR="00BE0101" w:rsidRDefault="00BE0101" w:rsidP="00574265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Window Name:</w:t>
            </w:r>
          </w:p>
        </w:tc>
      </w:tr>
    </w:tbl>
    <w:p w:rsidR="00CB746B" w:rsidRPr="000E46BE" w:rsidRDefault="00CB746B" w:rsidP="00574265">
      <w:pPr>
        <w:rPr>
          <w:color w:val="2F5496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BE0101" w:rsidTr="00BE0101">
        <w:tc>
          <w:tcPr>
            <w:tcW w:w="2547" w:type="dxa"/>
          </w:tcPr>
          <w:p w:rsidR="00BE0101" w:rsidRPr="004C62C6" w:rsidRDefault="00BE0101" w:rsidP="00BE0101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BE0101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Width </w:t>
            </w:r>
          </w:p>
        </w:tc>
        <w:tc>
          <w:tcPr>
            <w:tcW w:w="3402" w:type="dxa"/>
          </w:tcPr>
          <w:p w:rsidR="00BE0101" w:rsidRPr="004C62C6" w:rsidRDefault="00BE0101" w:rsidP="00BE0101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Height </w:t>
            </w:r>
          </w:p>
        </w:tc>
      </w:tr>
      <w:tr w:rsidR="00BE0101" w:rsidTr="00BE0101">
        <w:tc>
          <w:tcPr>
            <w:tcW w:w="2547" w:type="dxa"/>
          </w:tcPr>
          <w:p w:rsidR="00BE0101" w:rsidRDefault="00BE0101" w:rsidP="00BE0101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1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st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BE0101">
        <w:tc>
          <w:tcPr>
            <w:tcW w:w="2547" w:type="dxa"/>
          </w:tcPr>
          <w:p w:rsidR="00BE0101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2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nd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BE0101">
        <w:tc>
          <w:tcPr>
            <w:tcW w:w="2547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BE0101">
        <w:tc>
          <w:tcPr>
            <w:tcW w:w="2547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Smallest</w:t>
            </w:r>
          </w:p>
        </w:tc>
        <w:tc>
          <w:tcPr>
            <w:tcW w:w="3118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BE0101">
        <w:tc>
          <w:tcPr>
            <w:tcW w:w="2547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E32C6B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BE0101" w:rsidRPr="00135E0D" w:rsidRDefault="00BE0101" w:rsidP="00BE01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E0101" w:rsidTr="009847E3">
        <w:tc>
          <w:tcPr>
            <w:tcW w:w="6516" w:type="dxa"/>
          </w:tcPr>
          <w:p w:rsidR="00BE0101" w:rsidRDefault="00BE0101" w:rsidP="00BE0101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Window Name:</w:t>
            </w:r>
          </w:p>
        </w:tc>
      </w:tr>
    </w:tbl>
    <w:p w:rsidR="00BE0101" w:rsidRPr="000E46BE" w:rsidRDefault="00BE0101" w:rsidP="00BE0101">
      <w:pPr>
        <w:rPr>
          <w:color w:val="2F5496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Width </w:t>
            </w: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Height </w:t>
            </w: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1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st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2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nd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Smallest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BE0101" w:rsidRPr="00135E0D" w:rsidRDefault="00BE0101" w:rsidP="00BE01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E0101" w:rsidTr="009847E3">
        <w:tc>
          <w:tcPr>
            <w:tcW w:w="6516" w:type="dxa"/>
          </w:tcPr>
          <w:p w:rsidR="00BE0101" w:rsidRDefault="00BE0101" w:rsidP="009847E3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Window Name:</w:t>
            </w:r>
          </w:p>
        </w:tc>
      </w:tr>
    </w:tbl>
    <w:p w:rsidR="00BE0101" w:rsidRPr="000E46BE" w:rsidRDefault="00BE0101" w:rsidP="00BE0101">
      <w:pPr>
        <w:rPr>
          <w:color w:val="2F5496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Width </w:t>
            </w: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Height </w:t>
            </w: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1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st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2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nd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Smallest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BE0101" w:rsidRDefault="00BE0101" w:rsidP="00BE0101">
      <w:pPr>
        <w:tabs>
          <w:tab w:val="left" w:pos="2490"/>
        </w:tabs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E0101" w:rsidTr="009847E3">
        <w:tc>
          <w:tcPr>
            <w:tcW w:w="6516" w:type="dxa"/>
          </w:tcPr>
          <w:p w:rsidR="00BE0101" w:rsidRDefault="00BE0101" w:rsidP="009847E3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Window Name:</w:t>
            </w:r>
          </w:p>
        </w:tc>
      </w:tr>
    </w:tbl>
    <w:p w:rsidR="00BE0101" w:rsidRDefault="00BE0101" w:rsidP="00BE0101">
      <w:pPr>
        <w:rPr>
          <w:color w:val="2F5496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Width </w:t>
            </w: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 w:rsidRPr="004C62C6">
              <w:rPr>
                <w:color w:val="2F5496" w:themeColor="accent5" w:themeShade="BF"/>
                <w:sz w:val="28"/>
                <w:szCs w:val="28"/>
              </w:rPr>
              <w:t xml:space="preserve">Height </w:t>
            </w: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1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st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2</w:t>
            </w:r>
            <w:r w:rsidRPr="00BE0101">
              <w:rPr>
                <w:color w:val="2F5496" w:themeColor="accent5" w:themeShade="BF"/>
                <w:sz w:val="28"/>
                <w:szCs w:val="28"/>
                <w:vertAlign w:val="superscript"/>
              </w:rPr>
              <w:t>nd</w:t>
            </w:r>
            <w:r>
              <w:rPr>
                <w:color w:val="2F5496" w:themeColor="accent5" w:themeShade="BF"/>
                <w:sz w:val="28"/>
                <w:szCs w:val="28"/>
              </w:rPr>
              <w:t xml:space="preserve"> measurement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Smallest</w:t>
            </w: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BE0101" w:rsidTr="009847E3">
        <w:tc>
          <w:tcPr>
            <w:tcW w:w="2547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01" w:rsidRPr="004C62C6" w:rsidRDefault="00BE0101" w:rsidP="009847E3">
            <w:pPr>
              <w:tabs>
                <w:tab w:val="left" w:pos="2490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</w:tbl>
    <w:p w:rsidR="00BE0101" w:rsidRDefault="00BE0101" w:rsidP="000E46BE">
      <w:pPr>
        <w:tabs>
          <w:tab w:val="left" w:pos="2490"/>
        </w:tabs>
        <w:rPr>
          <w:color w:val="2F5496" w:themeColor="accent5" w:themeShade="BF"/>
          <w:sz w:val="28"/>
          <w:szCs w:val="28"/>
        </w:rPr>
      </w:pPr>
    </w:p>
    <w:sectPr w:rsidR="00BE0101" w:rsidSect="00951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3E16"/>
    <w:multiLevelType w:val="hybridMultilevel"/>
    <w:tmpl w:val="A2148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6E6"/>
    <w:multiLevelType w:val="hybridMultilevel"/>
    <w:tmpl w:val="A2148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0D"/>
    <w:rsid w:val="00000E0D"/>
    <w:rsid w:val="000E46BE"/>
    <w:rsid w:val="00135E0D"/>
    <w:rsid w:val="001769ED"/>
    <w:rsid w:val="001B6CF3"/>
    <w:rsid w:val="00371244"/>
    <w:rsid w:val="003769D3"/>
    <w:rsid w:val="003D65B6"/>
    <w:rsid w:val="003E6F6B"/>
    <w:rsid w:val="0040625E"/>
    <w:rsid w:val="00415975"/>
    <w:rsid w:val="004627EB"/>
    <w:rsid w:val="004A5AFA"/>
    <w:rsid w:val="004C16A3"/>
    <w:rsid w:val="004C62C6"/>
    <w:rsid w:val="004D20E5"/>
    <w:rsid w:val="005063FA"/>
    <w:rsid w:val="00574265"/>
    <w:rsid w:val="007101EA"/>
    <w:rsid w:val="007159B7"/>
    <w:rsid w:val="007B3355"/>
    <w:rsid w:val="00814CD4"/>
    <w:rsid w:val="008E6686"/>
    <w:rsid w:val="00934DB9"/>
    <w:rsid w:val="00940044"/>
    <w:rsid w:val="00951FFA"/>
    <w:rsid w:val="00AD34D4"/>
    <w:rsid w:val="00B66EBA"/>
    <w:rsid w:val="00B75FF3"/>
    <w:rsid w:val="00BA7788"/>
    <w:rsid w:val="00BE0101"/>
    <w:rsid w:val="00BE50E3"/>
    <w:rsid w:val="00C45069"/>
    <w:rsid w:val="00CB746B"/>
    <w:rsid w:val="00D13D46"/>
    <w:rsid w:val="00D33320"/>
    <w:rsid w:val="00D62E0C"/>
    <w:rsid w:val="00DD5200"/>
    <w:rsid w:val="00DE1A20"/>
    <w:rsid w:val="00E32C6B"/>
    <w:rsid w:val="00E3451D"/>
    <w:rsid w:val="00E4346A"/>
    <w:rsid w:val="00F30128"/>
    <w:rsid w:val="00F40859"/>
    <w:rsid w:val="00F730A8"/>
    <w:rsid w:val="00FD7D7E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DCBD"/>
  <w15:chartTrackingRefBased/>
  <w15:docId w15:val="{947B1D22-5559-404B-8840-5DBA573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46"/>
    <w:pPr>
      <w:ind w:left="720"/>
      <w:contextualSpacing/>
    </w:pPr>
  </w:style>
  <w:style w:type="table" w:styleId="TableGrid">
    <w:name w:val="Table Grid"/>
    <w:basedOn w:val="TableNormal"/>
    <w:uiPriority w:val="39"/>
    <w:rsid w:val="00E3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A730-98AF-4D9D-BDC5-67005A3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Lucas</dc:creator>
  <cp:keywords/>
  <dc:description/>
  <cp:lastModifiedBy>Anne Lucas</cp:lastModifiedBy>
  <cp:revision>3</cp:revision>
  <dcterms:created xsi:type="dcterms:W3CDTF">2017-10-24T11:57:00Z</dcterms:created>
  <dcterms:modified xsi:type="dcterms:W3CDTF">2017-10-24T12:08:00Z</dcterms:modified>
</cp:coreProperties>
</file>